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986"/>
        <w:gridCol w:w="2385"/>
        <w:gridCol w:w="1490"/>
        <w:gridCol w:w="1524"/>
      </w:tblGrid>
      <w:tr w:rsidR="00EC08A2" w14:paraId="36884D6B" w14:textId="77777777">
        <w:trPr>
          <w:trHeight w:val="1511"/>
        </w:trPr>
        <w:tc>
          <w:tcPr>
            <w:tcW w:w="8691" w:type="dxa"/>
            <w:gridSpan w:val="5"/>
            <w:shd w:val="clear" w:color="auto" w:fill="F2F2F2"/>
          </w:tcPr>
          <w:p w14:paraId="437C2846" w14:textId="77777777" w:rsidR="00EC08A2" w:rsidRDefault="00EC08A2">
            <w:pPr>
              <w:pStyle w:val="TableParagraph"/>
              <w:spacing w:before="6" w:line="240" w:lineRule="auto"/>
              <w:ind w:left="0"/>
              <w:jc w:val="left"/>
              <w:rPr>
                <w:rFonts w:ascii="Times New Roman"/>
                <w:sz w:val="5"/>
              </w:rPr>
            </w:pPr>
          </w:p>
          <w:p w14:paraId="0D21D2AF" w14:textId="77777777" w:rsidR="00EC08A2" w:rsidRDefault="0000000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59B0CD8" wp14:editId="18489AD4">
                  <wp:extent cx="1927606" cy="66751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606" cy="667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C4177" w14:textId="77777777" w:rsidR="00EC08A2" w:rsidRDefault="00000000">
            <w:pPr>
              <w:pStyle w:val="TableParagraph"/>
              <w:spacing w:before="119" w:line="256" w:lineRule="exact"/>
              <w:ind w:left="26"/>
              <w:rPr>
                <w:b/>
              </w:rPr>
            </w:pPr>
            <w:r>
              <w:rPr>
                <w:b/>
              </w:rPr>
              <w:t>TH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TRINITARIAS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05</w:t>
            </w:r>
          </w:p>
        </w:tc>
      </w:tr>
      <w:tr w:rsidR="00EC08A2" w14:paraId="2363030A" w14:textId="77777777">
        <w:trPr>
          <w:trHeight w:val="258"/>
        </w:trPr>
        <w:tc>
          <w:tcPr>
            <w:tcW w:w="8691" w:type="dxa"/>
            <w:gridSpan w:val="5"/>
            <w:shd w:val="clear" w:color="auto" w:fill="BFBFBF"/>
          </w:tcPr>
          <w:p w14:paraId="260EDDE3" w14:textId="77777777" w:rsidR="00EC08A2" w:rsidRDefault="00EC08A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EC08A2" w14:paraId="10BBF41C" w14:textId="77777777">
        <w:trPr>
          <w:trHeight w:val="325"/>
        </w:trPr>
        <w:tc>
          <w:tcPr>
            <w:tcW w:w="2306" w:type="dxa"/>
          </w:tcPr>
          <w:p w14:paraId="28786B9A" w14:textId="77777777" w:rsidR="00EC08A2" w:rsidRDefault="00000000">
            <w:pPr>
              <w:pStyle w:val="TableParagraph"/>
              <w:spacing w:before="0" w:line="306" w:lineRule="exact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2"/>
                <w:sz w:val="28"/>
              </w:rPr>
              <w:t xml:space="preserve"> Apartamento</w:t>
            </w:r>
          </w:p>
        </w:tc>
        <w:tc>
          <w:tcPr>
            <w:tcW w:w="986" w:type="dxa"/>
          </w:tcPr>
          <w:p w14:paraId="2EC4CC09" w14:textId="77777777" w:rsidR="00EC08A2" w:rsidRDefault="00000000">
            <w:pPr>
              <w:pStyle w:val="TableParagraph"/>
              <w:spacing w:before="0" w:line="306" w:lineRule="exact"/>
              <w:ind w:left="28" w:righ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Nivel</w:t>
            </w:r>
          </w:p>
        </w:tc>
        <w:tc>
          <w:tcPr>
            <w:tcW w:w="2385" w:type="dxa"/>
          </w:tcPr>
          <w:p w14:paraId="4ED44DFC" w14:textId="77777777" w:rsidR="00EC08A2" w:rsidRDefault="00000000">
            <w:pPr>
              <w:pStyle w:val="TableParagraph"/>
              <w:spacing w:before="0" w:line="306" w:lineRule="exact"/>
              <w:ind w:left="39" w:right="13"/>
              <w:rPr>
                <w:b/>
                <w:sz w:val="28"/>
              </w:rPr>
            </w:pPr>
            <w:r>
              <w:rPr>
                <w:b/>
                <w:sz w:val="28"/>
              </w:rPr>
              <w:t>Mt2</w:t>
            </w:r>
            <w:r>
              <w:rPr>
                <w:b/>
                <w:spacing w:val="-2"/>
                <w:sz w:val="28"/>
              </w:rPr>
              <w:t xml:space="preserve"> construccion</w:t>
            </w:r>
          </w:p>
        </w:tc>
        <w:tc>
          <w:tcPr>
            <w:tcW w:w="1490" w:type="dxa"/>
          </w:tcPr>
          <w:p w14:paraId="41C098C9" w14:textId="77777777" w:rsidR="00EC08A2" w:rsidRDefault="00000000">
            <w:pPr>
              <w:pStyle w:val="TableParagraph"/>
              <w:spacing w:before="0" w:line="306" w:lineRule="exact"/>
              <w:ind w:left="35" w:right="10"/>
              <w:rPr>
                <w:b/>
                <w:sz w:val="28"/>
              </w:rPr>
            </w:pPr>
            <w:r>
              <w:rPr>
                <w:b/>
                <w:sz w:val="28"/>
              </w:rPr>
              <w:t>Precio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Total</w:t>
            </w:r>
          </w:p>
        </w:tc>
        <w:tc>
          <w:tcPr>
            <w:tcW w:w="1524" w:type="dxa"/>
          </w:tcPr>
          <w:p w14:paraId="14B22180" w14:textId="77777777" w:rsidR="00EC08A2" w:rsidRDefault="00000000">
            <w:pPr>
              <w:pStyle w:val="TableParagraph"/>
              <w:spacing w:before="0" w:line="306" w:lineRule="exact"/>
              <w:ind w:left="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Estatus</w:t>
            </w:r>
          </w:p>
        </w:tc>
      </w:tr>
      <w:tr w:rsidR="00EC08A2" w14:paraId="18149A38" w14:textId="77777777">
        <w:trPr>
          <w:trHeight w:val="256"/>
        </w:trPr>
        <w:tc>
          <w:tcPr>
            <w:tcW w:w="2306" w:type="dxa"/>
          </w:tcPr>
          <w:p w14:paraId="15908A06" w14:textId="77777777" w:rsidR="00EC08A2" w:rsidRDefault="00000000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5"/>
              </w:rPr>
              <w:t>A3</w:t>
            </w:r>
          </w:p>
        </w:tc>
        <w:tc>
          <w:tcPr>
            <w:tcW w:w="986" w:type="dxa"/>
          </w:tcPr>
          <w:p w14:paraId="650BD654" w14:textId="77777777" w:rsidR="00EC08A2" w:rsidRDefault="00000000">
            <w:pPr>
              <w:pStyle w:val="TableParagraph"/>
              <w:ind w:left="28" w:right="1"/>
              <w:rPr>
                <w:b/>
              </w:rPr>
            </w:pPr>
            <w:r>
              <w:rPr>
                <w:b/>
                <w:spacing w:val="-2"/>
              </w:rPr>
              <w:t>tercero</w:t>
            </w:r>
          </w:p>
        </w:tc>
        <w:tc>
          <w:tcPr>
            <w:tcW w:w="2385" w:type="dxa"/>
          </w:tcPr>
          <w:p w14:paraId="122A3FAB" w14:textId="77777777" w:rsidR="00EC08A2" w:rsidRDefault="00000000">
            <w:pPr>
              <w:pStyle w:val="TableParagraph"/>
              <w:ind w:left="39" w:right="4"/>
              <w:rPr>
                <w:b/>
              </w:rPr>
            </w:pPr>
            <w:r>
              <w:rPr>
                <w:b/>
                <w:spacing w:val="-2"/>
              </w:rPr>
              <w:t>98.27</w:t>
            </w:r>
          </w:p>
        </w:tc>
        <w:tc>
          <w:tcPr>
            <w:tcW w:w="1490" w:type="dxa"/>
          </w:tcPr>
          <w:p w14:paraId="79D92CDA" w14:textId="77777777" w:rsidR="00EC08A2" w:rsidRDefault="00000000">
            <w:pPr>
              <w:pStyle w:val="TableParagraph"/>
              <w:ind w:left="35"/>
              <w:rPr>
                <w:b/>
              </w:rPr>
            </w:pPr>
            <w:r>
              <w:rPr>
                <w:b/>
                <w:spacing w:val="-2"/>
              </w:rPr>
              <w:t>$230,000.00</w:t>
            </w:r>
          </w:p>
        </w:tc>
        <w:tc>
          <w:tcPr>
            <w:tcW w:w="1524" w:type="dxa"/>
          </w:tcPr>
          <w:p w14:paraId="1B9AAE12" w14:textId="0E7C88B3" w:rsidR="00EC08A2" w:rsidRDefault="00000000">
            <w:pPr>
              <w:pStyle w:val="TableParagraph"/>
              <w:ind w:left="29" w:right="3"/>
              <w:rPr>
                <w:b/>
              </w:rPr>
            </w:pPr>
            <w:r>
              <w:rPr>
                <w:b/>
                <w:spacing w:val="-2"/>
              </w:rPr>
              <w:t>Disponible</w:t>
            </w:r>
          </w:p>
        </w:tc>
      </w:tr>
      <w:tr w:rsidR="00EC08A2" w14:paraId="78BB80ED" w14:textId="77777777">
        <w:trPr>
          <w:trHeight w:val="255"/>
        </w:trPr>
        <w:tc>
          <w:tcPr>
            <w:tcW w:w="2306" w:type="dxa"/>
          </w:tcPr>
          <w:p w14:paraId="696D1A3A" w14:textId="77777777" w:rsidR="00EC08A2" w:rsidRDefault="00000000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5"/>
              </w:rPr>
              <w:t>A4</w:t>
            </w:r>
          </w:p>
        </w:tc>
        <w:tc>
          <w:tcPr>
            <w:tcW w:w="986" w:type="dxa"/>
          </w:tcPr>
          <w:p w14:paraId="199412A4" w14:textId="77777777" w:rsidR="00EC08A2" w:rsidRDefault="00000000">
            <w:pPr>
              <w:pStyle w:val="TableParagraph"/>
              <w:ind w:left="28" w:right="4"/>
              <w:rPr>
                <w:b/>
              </w:rPr>
            </w:pPr>
            <w:r>
              <w:rPr>
                <w:b/>
                <w:spacing w:val="-2"/>
              </w:rPr>
              <w:t>cuarto</w:t>
            </w:r>
          </w:p>
        </w:tc>
        <w:tc>
          <w:tcPr>
            <w:tcW w:w="2385" w:type="dxa"/>
          </w:tcPr>
          <w:p w14:paraId="609BE2CF" w14:textId="77777777" w:rsidR="00EC08A2" w:rsidRDefault="00000000">
            <w:pPr>
              <w:pStyle w:val="TableParagraph"/>
              <w:ind w:left="39" w:right="4"/>
              <w:rPr>
                <w:b/>
              </w:rPr>
            </w:pPr>
            <w:r>
              <w:rPr>
                <w:b/>
                <w:spacing w:val="-2"/>
              </w:rPr>
              <w:t>98.27</w:t>
            </w:r>
          </w:p>
        </w:tc>
        <w:tc>
          <w:tcPr>
            <w:tcW w:w="1490" w:type="dxa"/>
          </w:tcPr>
          <w:p w14:paraId="5759191B" w14:textId="77777777" w:rsidR="00EC08A2" w:rsidRDefault="00000000">
            <w:pPr>
              <w:pStyle w:val="TableParagraph"/>
              <w:ind w:left="35"/>
              <w:rPr>
                <w:b/>
              </w:rPr>
            </w:pPr>
            <w:r>
              <w:rPr>
                <w:b/>
                <w:spacing w:val="-2"/>
              </w:rPr>
              <w:t>$232,000.00</w:t>
            </w:r>
          </w:p>
        </w:tc>
        <w:tc>
          <w:tcPr>
            <w:tcW w:w="1524" w:type="dxa"/>
          </w:tcPr>
          <w:p w14:paraId="10250EF5" w14:textId="5A9506B4" w:rsidR="00EC08A2" w:rsidRDefault="00000000">
            <w:pPr>
              <w:pStyle w:val="TableParagraph"/>
              <w:ind w:left="29" w:right="3"/>
              <w:rPr>
                <w:b/>
              </w:rPr>
            </w:pPr>
            <w:r>
              <w:rPr>
                <w:b/>
                <w:spacing w:val="-2"/>
              </w:rPr>
              <w:t>Disponible</w:t>
            </w:r>
          </w:p>
        </w:tc>
      </w:tr>
    </w:tbl>
    <w:p w14:paraId="3F1C23ED" w14:textId="77777777" w:rsidR="00704E17" w:rsidRDefault="00704E17"/>
    <w:sectPr w:rsidR="00704E17">
      <w:type w:val="continuous"/>
      <w:pgSz w:w="12240" w:h="15840"/>
      <w:pgMar w:top="106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A2"/>
    <w:rsid w:val="00704E17"/>
    <w:rsid w:val="00984D67"/>
    <w:rsid w:val="00AF6152"/>
    <w:rsid w:val="00E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1AC9"/>
  <w15:docId w15:val="{A9D5FFEE-2D76-436E-AE69-D9B8281B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35" w:lineRule="exact"/>
      <w:ind w:left="24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Disponibilidad TH Trinitaria 18-11-2024.xlsx</dc:title>
  <dc:creator>Camille Faña</dc:creator>
  <cp:lastModifiedBy>Melany Gacia</cp:lastModifiedBy>
  <cp:revision>2</cp:revision>
  <dcterms:created xsi:type="dcterms:W3CDTF">2025-04-25T15:52:00Z</dcterms:created>
  <dcterms:modified xsi:type="dcterms:W3CDTF">2025-04-25T15:52:00Z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Microsoft: Print To PDF</vt:lpwstr>
  </property>
</Properties>
</file>